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74B0D" w14:textId="055260D9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307345">
        <w:rPr>
          <w:b/>
          <w:lang w:val="kk-KZ"/>
        </w:rPr>
        <w:t xml:space="preserve"> </w:t>
      </w:r>
      <w:r w:rsidR="008E2B71">
        <w:rPr>
          <w:b/>
          <w:lang w:val="kk-KZ"/>
        </w:rPr>
        <w:t>7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38A6F981" w14:textId="77777777" w:rsidR="00AF2BC6" w:rsidRDefault="00AF2BC6" w:rsidP="00D904CB">
      <w:pPr>
        <w:jc w:val="center"/>
        <w:rPr>
          <w:b/>
          <w:lang w:val="kk-KZ"/>
        </w:rPr>
      </w:pPr>
    </w:p>
    <w:p w14:paraId="78BEA426" w14:textId="4236E085" w:rsidR="00EC0FFF" w:rsidRDefault="00AF2BC6" w:rsidP="005B4A19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FD378F" w:rsidRPr="00FD378F">
        <w:rPr>
          <w:b/>
          <w:lang w:val="kk-KZ"/>
        </w:rPr>
        <w:t xml:space="preserve">Даламбер белгісі. </w:t>
      </w:r>
      <w:bookmarkStart w:id="0" w:name="_Hlk215660162"/>
      <w:r w:rsidR="00FD378F" w:rsidRPr="00FD378F">
        <w:rPr>
          <w:b/>
          <w:lang w:val="kk-KZ"/>
        </w:rPr>
        <w:t>Кошидің радикалдық және интегралдық белгілері.</w:t>
      </w:r>
      <w:bookmarkEnd w:id="0"/>
    </w:p>
    <w:p w14:paraId="44AC4149" w14:textId="77777777" w:rsidR="005B4A19" w:rsidRDefault="005B4A19" w:rsidP="005B4A19">
      <w:pPr>
        <w:rPr>
          <w:b/>
          <w:lang w:val="kk-KZ"/>
        </w:rPr>
      </w:pPr>
    </w:p>
    <w:p w14:paraId="1F51748C" w14:textId="2EF594DB" w:rsidR="005B4A19" w:rsidRPr="00FD378F" w:rsidRDefault="005B4A19" w:rsidP="00FD378F">
      <w:pPr>
        <w:pStyle w:val="af1"/>
        <w:numPr>
          <w:ilvl w:val="0"/>
          <w:numId w:val="49"/>
        </w:numPr>
        <w:rPr>
          <w:lang w:val="kk-KZ"/>
        </w:rPr>
      </w:pPr>
      <w:r w:rsidRPr="00FD378F">
        <w:rPr>
          <w:b/>
          <w:lang w:val="kk-KZ"/>
        </w:rPr>
        <w:t>Даламбер белгісі (Коши)</w:t>
      </w:r>
      <w:r w:rsidRPr="00FD378F">
        <w:rPr>
          <w:lang w:val="kk-KZ"/>
        </w:rPr>
        <w:t>.</w:t>
      </w:r>
    </w:p>
    <w:p w14:paraId="12F0EF56" w14:textId="77777777" w:rsidR="005B4A19" w:rsidRPr="005B4A19" w:rsidRDefault="005B4A19" w:rsidP="005B4A19">
      <w:pPr>
        <w:ind w:firstLine="708"/>
        <w:rPr>
          <w:lang w:val="kk-KZ"/>
        </w:rPr>
      </w:pPr>
      <w:r w:rsidRPr="005B4A19">
        <w:rPr>
          <w:lang w:val="kk-KZ"/>
        </w:rPr>
        <w:t xml:space="preserve">Егер </w:t>
      </w:r>
      <w:r w:rsidRPr="005B4A19">
        <w:rPr>
          <w:position w:val="-32"/>
        </w:rPr>
        <w:object w:dxaOrig="2820" w:dyaOrig="740" w14:anchorId="0918C3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pt;height:36.6pt" o:ole="">
            <v:imagedata r:id="rId6" o:title=""/>
          </v:shape>
          <o:OLEObject Type="Embed" ProgID="Equation.3" ShapeID="_x0000_i1025" DrawAspect="Content" ObjectID="_1826274329" r:id="rId7"/>
        </w:object>
      </w:r>
      <w:r w:rsidRPr="005B4A19">
        <w:rPr>
          <w:lang w:val="kk-KZ"/>
        </w:rPr>
        <w:t xml:space="preserve">, мұндағы </w:t>
      </w:r>
      <w:r w:rsidRPr="005B4A19">
        <w:rPr>
          <w:position w:val="-6"/>
        </w:rPr>
        <w:object w:dxaOrig="160" w:dyaOrig="300" w14:anchorId="16086292">
          <v:shape id="_x0000_i1026" type="#_x0000_t75" style="width:8.4pt;height:15pt" o:ole="">
            <v:imagedata r:id="rId8" o:title=""/>
          </v:shape>
          <o:OLEObject Type="Embed" ProgID="Equation.3" ShapeID="_x0000_i1026" DrawAspect="Content" ObjectID="_1826274330" r:id="rId9"/>
        </w:object>
      </w:r>
      <w:r w:rsidRPr="005B4A19">
        <w:rPr>
          <w:lang w:val="kk-KZ"/>
        </w:rPr>
        <w:t>-ақырлы сан болса, онда:</w:t>
      </w:r>
    </w:p>
    <w:p w14:paraId="401A6CDE" w14:textId="77777777" w:rsidR="005B4A19" w:rsidRPr="005B4A19" w:rsidRDefault="005B4A19" w:rsidP="005B4A19">
      <w:proofErr w:type="gramStart"/>
      <w:r w:rsidRPr="005B4A19">
        <w:t xml:space="preserve">а)  </w:t>
      </w:r>
      <w:r w:rsidRPr="005B4A19">
        <w:rPr>
          <w:lang w:val="kk-KZ"/>
        </w:rPr>
        <w:t>егер</w:t>
      </w:r>
      <w:proofErr w:type="gramEnd"/>
      <w:r w:rsidRPr="005B4A19">
        <w:rPr>
          <w:lang w:val="kk-KZ"/>
        </w:rPr>
        <w:t xml:space="preserve"> </w:t>
      </w:r>
      <w:r w:rsidRPr="005B4A19">
        <w:rPr>
          <w:position w:val="-6"/>
        </w:rPr>
        <w:object w:dxaOrig="480" w:dyaOrig="300" w14:anchorId="5ABA4478">
          <v:shape id="_x0000_i1027" type="#_x0000_t75" style="width:24pt;height:15pt" o:ole="">
            <v:imagedata r:id="rId10" o:title=""/>
          </v:shape>
          <o:OLEObject Type="Embed" ProgID="Equation.3" ShapeID="_x0000_i1027" DrawAspect="Content" ObjectID="_1826274331" r:id="rId11"/>
        </w:object>
      </w:r>
      <w:r w:rsidRPr="005B4A19">
        <w:t xml:space="preserve">  </w:t>
      </w:r>
      <w:proofErr w:type="spellStart"/>
      <w:r w:rsidRPr="005B4A19">
        <w:t>болса</w:t>
      </w:r>
      <w:proofErr w:type="spellEnd"/>
      <w:r w:rsidRPr="005B4A19">
        <w:t xml:space="preserve">, </w:t>
      </w:r>
      <w:proofErr w:type="spellStart"/>
      <w:r w:rsidRPr="005B4A19">
        <w:t>онда</w:t>
      </w:r>
      <w:proofErr w:type="spellEnd"/>
      <w:r w:rsidRPr="005B4A19">
        <w:t xml:space="preserve">  (1) </w:t>
      </w:r>
      <w:r w:rsidRPr="005B4A19">
        <w:rPr>
          <w:lang w:val="kk-KZ"/>
        </w:rPr>
        <w:t xml:space="preserve"> қатары жинақты</w:t>
      </w:r>
      <w:r w:rsidRPr="005B4A19">
        <w:t>,</w:t>
      </w:r>
      <w:bookmarkStart w:id="1" w:name="_GoBack"/>
      <w:bookmarkEnd w:id="1"/>
    </w:p>
    <w:p w14:paraId="50CF4415" w14:textId="77777777" w:rsidR="005B4A19" w:rsidRPr="005B4A19" w:rsidRDefault="005B4A19" w:rsidP="005B4A19">
      <w:proofErr w:type="gramStart"/>
      <w:r w:rsidRPr="005B4A19">
        <w:t xml:space="preserve">б)  </w:t>
      </w:r>
      <w:r w:rsidRPr="005B4A19">
        <w:rPr>
          <w:lang w:val="kk-KZ"/>
        </w:rPr>
        <w:t>егер</w:t>
      </w:r>
      <w:proofErr w:type="gramEnd"/>
      <w:r w:rsidRPr="005B4A19">
        <w:rPr>
          <w:lang w:val="kk-KZ"/>
        </w:rPr>
        <w:t xml:space="preserve">  </w:t>
      </w:r>
      <w:r w:rsidRPr="005B4A19">
        <w:rPr>
          <w:position w:val="-6"/>
        </w:rPr>
        <w:object w:dxaOrig="500" w:dyaOrig="300" w14:anchorId="36E189BC">
          <v:shape id="_x0000_i1028" type="#_x0000_t75" style="width:24.6pt;height:15pt" o:ole="">
            <v:imagedata r:id="rId12" o:title=""/>
          </v:shape>
          <o:OLEObject Type="Embed" ProgID="Equation.3" ShapeID="_x0000_i1028" DrawAspect="Content" ObjectID="_1826274332" r:id="rId13"/>
        </w:object>
      </w:r>
      <w:r w:rsidRPr="005B4A19">
        <w:rPr>
          <w:lang w:val="kk-KZ"/>
        </w:rPr>
        <w:t xml:space="preserve"> болса, </w:t>
      </w:r>
      <w:r w:rsidRPr="005B4A19">
        <w:t xml:space="preserve"> (1) </w:t>
      </w:r>
      <w:r w:rsidRPr="005B4A19">
        <w:rPr>
          <w:lang w:val="kk-KZ"/>
        </w:rPr>
        <w:t xml:space="preserve"> қатары жинақсыз</w:t>
      </w:r>
      <w:r w:rsidRPr="005B4A19">
        <w:t>,</w:t>
      </w:r>
    </w:p>
    <w:p w14:paraId="3A73C5C0" w14:textId="77777777" w:rsidR="005B4A19" w:rsidRPr="005B4A19" w:rsidRDefault="005B4A19" w:rsidP="005B4A19">
      <w:r w:rsidRPr="005B4A19">
        <w:t xml:space="preserve">в)  </w:t>
      </w:r>
      <w:r w:rsidRPr="005B4A19">
        <w:rPr>
          <w:position w:val="-6"/>
        </w:rPr>
        <w:object w:dxaOrig="500" w:dyaOrig="300" w14:anchorId="056DB87C">
          <v:shape id="_x0000_i1029" type="#_x0000_t75" style="width:24.6pt;height:15pt" o:ole="">
            <v:imagedata r:id="rId14" o:title=""/>
          </v:shape>
          <o:OLEObject Type="Embed" ProgID="Equation.3" ShapeID="_x0000_i1029" DrawAspect="Content" ObjectID="_1826274333" r:id="rId15"/>
        </w:object>
      </w:r>
      <w:r w:rsidRPr="005B4A19">
        <w:rPr>
          <w:lang w:val="kk-KZ"/>
        </w:rPr>
        <w:t xml:space="preserve">  қатардың  жинақтылығы туралы </w:t>
      </w:r>
      <w:proofErr w:type="gramStart"/>
      <w:r w:rsidRPr="005B4A19">
        <w:rPr>
          <w:lang w:val="kk-KZ"/>
        </w:rPr>
        <w:t>сұрақ  ашық</w:t>
      </w:r>
      <w:proofErr w:type="gramEnd"/>
      <w:r w:rsidRPr="005B4A19">
        <w:rPr>
          <w:lang w:val="kk-KZ"/>
        </w:rPr>
        <w:t xml:space="preserve"> қалады.</w:t>
      </w:r>
    </w:p>
    <w:p w14:paraId="067634B7" w14:textId="77777777" w:rsidR="005B4A19" w:rsidRDefault="005B4A19" w:rsidP="005B4A19">
      <w:pPr>
        <w:ind w:firstLine="708"/>
        <w:rPr>
          <w:i/>
          <w:lang w:val="kk-KZ"/>
        </w:rPr>
      </w:pPr>
    </w:p>
    <w:p w14:paraId="7FD0FB69" w14:textId="77777777" w:rsidR="005B4A19" w:rsidRPr="005B4A19" w:rsidRDefault="005B4A19" w:rsidP="005B4A19">
      <w:pPr>
        <w:ind w:firstLine="708"/>
      </w:pPr>
      <w:r w:rsidRPr="005B4A19">
        <w:rPr>
          <w:i/>
          <w:lang w:val="kk-KZ"/>
        </w:rPr>
        <w:t>Мысал</w:t>
      </w:r>
      <w:r w:rsidRPr="005B4A19">
        <w:rPr>
          <w:i/>
        </w:rPr>
        <w:t xml:space="preserve"> </w:t>
      </w:r>
      <w:r>
        <w:rPr>
          <w:i/>
          <w:lang w:val="kk-KZ"/>
        </w:rPr>
        <w:t>1</w:t>
      </w:r>
      <w:r w:rsidRPr="005B4A19">
        <w:rPr>
          <w:i/>
        </w:rPr>
        <w:t>.</w:t>
      </w:r>
      <w:r w:rsidRPr="005B4A19">
        <w:t xml:space="preserve"> </w:t>
      </w:r>
      <w:r w:rsidRPr="005B4A19">
        <w:rPr>
          <w:lang w:val="kk-KZ"/>
        </w:rPr>
        <w:t>Қатарды жинақтылыққа зертте:</w:t>
      </w:r>
    </w:p>
    <w:p w14:paraId="0F49EE6C" w14:textId="77777777" w:rsidR="005B4A19" w:rsidRPr="005B4A19" w:rsidRDefault="005B4A19" w:rsidP="005B4A19">
      <w:r w:rsidRPr="005B4A19">
        <w:t xml:space="preserve">а) </w:t>
      </w:r>
      <w:r w:rsidRPr="005B4A19">
        <w:rPr>
          <w:position w:val="-30"/>
        </w:rPr>
        <w:object w:dxaOrig="4000" w:dyaOrig="780" w14:anchorId="5D4B0F96">
          <v:shape id="_x0000_i1030" type="#_x0000_t75" style="width:200.4pt;height:39pt" o:ole="">
            <v:imagedata r:id="rId16" o:title=""/>
          </v:shape>
          <o:OLEObject Type="Embed" ProgID="Equation.3" ShapeID="_x0000_i1030" DrawAspect="Content" ObjectID="_1826274334" r:id="rId17"/>
        </w:object>
      </w:r>
    </w:p>
    <w:p w14:paraId="224C61B4" w14:textId="77777777" w:rsidR="005B4A19" w:rsidRPr="005B4A19" w:rsidRDefault="005B4A19" w:rsidP="005B4A19">
      <w:pPr>
        <w:jc w:val="both"/>
        <w:rPr>
          <w:lang w:val="kk-KZ"/>
        </w:rPr>
      </w:pPr>
      <w:r w:rsidRPr="005B4A19">
        <w:rPr>
          <w:position w:val="-30"/>
        </w:rPr>
        <w:object w:dxaOrig="3540" w:dyaOrig="780" w14:anchorId="23A1E395">
          <v:shape id="_x0000_i1031" type="#_x0000_t75" style="width:177pt;height:39pt" o:ole="">
            <v:imagedata r:id="rId18" o:title=""/>
          </v:shape>
          <o:OLEObject Type="Embed" ProgID="Equation.3" ShapeID="_x0000_i1031" DrawAspect="Content" ObjectID="_1826274335" r:id="rId19"/>
        </w:object>
      </w:r>
      <w:r w:rsidRPr="005B4A19">
        <w:rPr>
          <w:lang w:val="kk-KZ"/>
        </w:rPr>
        <w:t xml:space="preserve">,  яғни, жинақтылықтың қажетті шарты орындалады. </w:t>
      </w:r>
      <w:proofErr w:type="gramStart"/>
      <w:r w:rsidRPr="005B4A19">
        <w:t>Коши</w:t>
      </w:r>
      <w:r w:rsidRPr="005B4A19">
        <w:rPr>
          <w:lang w:val="kk-KZ"/>
        </w:rPr>
        <w:t xml:space="preserve">  белгісін</w:t>
      </w:r>
      <w:proofErr w:type="gramEnd"/>
      <w:r w:rsidRPr="005B4A19">
        <w:rPr>
          <w:lang w:val="kk-KZ"/>
        </w:rPr>
        <w:t xml:space="preserve"> қолданамыз:</w:t>
      </w:r>
    </w:p>
    <w:p w14:paraId="674D0045" w14:textId="77777777" w:rsidR="005B4A19" w:rsidRPr="00FD378F" w:rsidRDefault="005B4A19" w:rsidP="005B4A19">
      <w:pPr>
        <w:rPr>
          <w:lang w:val="kk-KZ"/>
        </w:rPr>
      </w:pPr>
      <w:r w:rsidRPr="005B4A19">
        <w:rPr>
          <w:position w:val="-32"/>
        </w:rPr>
        <w:object w:dxaOrig="4820" w:dyaOrig="840" w14:anchorId="14A488CC">
          <v:shape id="_x0000_i1032" type="#_x0000_t75" style="width:240.6pt;height:42pt" o:ole="">
            <v:imagedata r:id="rId20" o:title=""/>
          </v:shape>
          <o:OLEObject Type="Embed" ProgID="Equation.3" ShapeID="_x0000_i1032" DrawAspect="Content" ObjectID="_1826274336" r:id="rId21"/>
        </w:object>
      </w:r>
      <w:r w:rsidRPr="00FD378F">
        <w:rPr>
          <w:lang w:val="kk-KZ"/>
        </w:rPr>
        <w:t xml:space="preserve">- </w:t>
      </w:r>
      <w:r w:rsidRPr="005B4A19">
        <w:rPr>
          <w:lang w:val="kk-KZ"/>
        </w:rPr>
        <w:t xml:space="preserve">қатар жинақты. </w:t>
      </w:r>
    </w:p>
    <w:p w14:paraId="101034A8" w14:textId="77777777" w:rsidR="005B4A19" w:rsidRPr="00FD378F" w:rsidRDefault="005B4A19" w:rsidP="005B4A19">
      <w:pPr>
        <w:rPr>
          <w:lang w:val="kk-KZ"/>
        </w:rPr>
      </w:pPr>
      <w:r w:rsidRPr="00FD378F">
        <w:rPr>
          <w:lang w:val="kk-KZ"/>
        </w:rPr>
        <w:t>б)  гармони</w:t>
      </w:r>
      <w:r w:rsidRPr="005B4A19">
        <w:rPr>
          <w:lang w:val="kk-KZ"/>
        </w:rPr>
        <w:t>ялық қатар үшін:</w:t>
      </w:r>
    </w:p>
    <w:p w14:paraId="58C0BF7C" w14:textId="77777777" w:rsidR="005B4A19" w:rsidRPr="00FD378F" w:rsidRDefault="005B4A19" w:rsidP="005B4A19">
      <w:pPr>
        <w:rPr>
          <w:lang w:val="kk-KZ"/>
        </w:rPr>
      </w:pPr>
    </w:p>
    <w:p w14:paraId="757EE98F" w14:textId="77777777" w:rsidR="005B4A19" w:rsidRPr="005B4A19" w:rsidRDefault="005B4A19" w:rsidP="005B4A19">
      <w:r w:rsidRPr="005B4A19">
        <w:rPr>
          <w:position w:val="-26"/>
        </w:rPr>
        <w:object w:dxaOrig="2380" w:dyaOrig="680" w14:anchorId="0720C065">
          <v:shape id="_x0000_i1033" type="#_x0000_t75" style="width:119.4pt;height:33.6pt" o:ole="">
            <v:imagedata r:id="rId22" o:title=""/>
          </v:shape>
          <o:OLEObject Type="Embed" ProgID="Equation.3" ShapeID="_x0000_i1033" DrawAspect="Content" ObjectID="_1826274337" r:id="rId23"/>
        </w:object>
      </w:r>
    </w:p>
    <w:p w14:paraId="20D31A46" w14:textId="77777777" w:rsidR="005B4A19" w:rsidRPr="005B4A19" w:rsidRDefault="005B4A19" w:rsidP="005B4A19">
      <w:r w:rsidRPr="005B4A19">
        <w:rPr>
          <w:lang w:val="kk-KZ"/>
        </w:rPr>
        <w:t xml:space="preserve">Жинақтылықтың қажетті шарты : </w:t>
      </w:r>
      <w:r w:rsidRPr="005B4A19">
        <w:rPr>
          <w:position w:val="-26"/>
        </w:rPr>
        <w:object w:dxaOrig="1900" w:dyaOrig="680" w14:anchorId="0E81A4B5">
          <v:shape id="_x0000_i1034" type="#_x0000_t75" style="width:95.4pt;height:33.6pt" o:ole="">
            <v:imagedata r:id="rId24" o:title=""/>
          </v:shape>
          <o:OLEObject Type="Embed" ProgID="Equation.3" ShapeID="_x0000_i1034" DrawAspect="Content" ObjectID="_1826274338" r:id="rId25"/>
        </w:object>
      </w:r>
      <w:r w:rsidRPr="005B4A19">
        <w:rPr>
          <w:lang w:val="kk-KZ"/>
        </w:rPr>
        <w:t xml:space="preserve"> орындалады.</w:t>
      </w:r>
      <w:r w:rsidRPr="005B4A19">
        <w:t xml:space="preserve"> Даламбер</w:t>
      </w:r>
      <w:r w:rsidRPr="005B4A19">
        <w:rPr>
          <w:lang w:val="kk-KZ"/>
        </w:rPr>
        <w:t xml:space="preserve"> белгісін қолд</w:t>
      </w:r>
      <w:r w:rsidRPr="005B4A19">
        <w:t>а</w:t>
      </w:r>
      <w:r w:rsidRPr="005B4A19">
        <w:rPr>
          <w:lang w:val="kk-KZ"/>
        </w:rPr>
        <w:t xml:space="preserve">намыз: </w:t>
      </w:r>
      <w:r w:rsidRPr="005B4A19">
        <w:rPr>
          <w:position w:val="-32"/>
        </w:rPr>
        <w:object w:dxaOrig="2340" w:dyaOrig="740" w14:anchorId="1E986835">
          <v:shape id="_x0000_i1035" type="#_x0000_t75" style="width:117pt;height:36.6pt" o:ole="">
            <v:imagedata r:id="rId26" o:title=""/>
          </v:shape>
          <o:OLEObject Type="Embed" ProgID="Equation.3" ShapeID="_x0000_i1035" DrawAspect="Content" ObjectID="_1826274339" r:id="rId27"/>
        </w:object>
      </w:r>
      <w:r w:rsidRPr="005B4A19">
        <w:t xml:space="preserve"> -</w:t>
      </w:r>
      <w:r w:rsidRPr="005B4A19">
        <w:rPr>
          <w:lang w:val="kk-KZ"/>
        </w:rPr>
        <w:t xml:space="preserve">жинақтылық туралы </w:t>
      </w:r>
      <w:proofErr w:type="gramStart"/>
      <w:r w:rsidRPr="005B4A19">
        <w:rPr>
          <w:lang w:val="kk-KZ"/>
        </w:rPr>
        <w:t>сұрақ  ашық</w:t>
      </w:r>
      <w:proofErr w:type="gramEnd"/>
      <w:r w:rsidRPr="005B4A19">
        <w:rPr>
          <w:lang w:val="kk-KZ"/>
        </w:rPr>
        <w:t xml:space="preserve">  қалады.</w:t>
      </w:r>
    </w:p>
    <w:p w14:paraId="5DA3A4B4" w14:textId="77777777" w:rsidR="005B4A19" w:rsidRPr="005B4A19" w:rsidRDefault="005B4A19" w:rsidP="005B4A19">
      <w:pPr>
        <w:ind w:firstLine="540"/>
        <w:jc w:val="both"/>
        <w:rPr>
          <w:sz w:val="22"/>
          <w:szCs w:val="22"/>
        </w:rPr>
      </w:pPr>
      <w:r w:rsidRPr="005B4A19">
        <w:rPr>
          <w:i/>
          <w:sz w:val="22"/>
          <w:szCs w:val="22"/>
          <w:lang w:val="kk-KZ"/>
        </w:rPr>
        <w:t>Мысал</w:t>
      </w:r>
      <w:r w:rsidRPr="005B4A19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  <w:lang w:val="kk-KZ"/>
        </w:rPr>
        <w:t>2</w:t>
      </w:r>
      <w:r w:rsidRPr="005B4A19">
        <w:rPr>
          <w:i/>
          <w:sz w:val="22"/>
          <w:szCs w:val="22"/>
        </w:rPr>
        <w:t>.</w:t>
      </w:r>
      <w:r w:rsidRPr="005B4A19">
        <w:rPr>
          <w:b/>
          <w:sz w:val="22"/>
          <w:szCs w:val="22"/>
        </w:rPr>
        <w:t xml:space="preserve"> </w:t>
      </w:r>
      <w:r w:rsidRPr="005B4A19">
        <w:rPr>
          <w:b/>
          <w:position w:val="-26"/>
          <w:sz w:val="22"/>
          <w:szCs w:val="22"/>
        </w:rPr>
        <w:object w:dxaOrig="440" w:dyaOrig="660" w14:anchorId="57E2726C">
          <v:shape id="_x0000_i1036" type="#_x0000_t75" style="width:21.6pt;height:33pt" o:ole="" fillcolor="window">
            <v:imagedata r:id="rId28" o:title=""/>
          </v:shape>
          <o:OLEObject Type="Embed" ProgID="Equation.3" ShapeID="_x0000_i1036" DrawAspect="Content" ObjectID="_1826274340" r:id="rId29"/>
        </w:object>
      </w:r>
      <w:r w:rsidRPr="005B4A19">
        <w:rPr>
          <w:position w:val="-32"/>
          <w:sz w:val="22"/>
          <w:szCs w:val="22"/>
        </w:rPr>
        <w:object w:dxaOrig="1480" w:dyaOrig="840" w14:anchorId="254C89C7">
          <v:shape id="_x0000_i1037" type="#_x0000_t75" style="width:74.4pt;height:42pt" o:ole="" fillcolor="window">
            <v:imagedata r:id="rId30" o:title=""/>
          </v:shape>
          <o:OLEObject Type="Embed" ProgID="Equation.3" ShapeID="_x0000_i1037" DrawAspect="Content" ObjectID="_1826274341" r:id="rId31"/>
        </w:object>
      </w:r>
      <w:r w:rsidRPr="005B4A19">
        <w:rPr>
          <w:sz w:val="22"/>
          <w:szCs w:val="22"/>
        </w:rPr>
        <w:t>.</w:t>
      </w:r>
    </w:p>
    <w:p w14:paraId="69F26CD9" w14:textId="77777777" w:rsidR="005B4A19" w:rsidRPr="005B4A19" w:rsidRDefault="005B4A19" w:rsidP="005B4A19">
      <w:pPr>
        <w:ind w:firstLine="540"/>
        <w:jc w:val="both"/>
        <w:rPr>
          <w:sz w:val="22"/>
          <w:szCs w:val="22"/>
        </w:rPr>
      </w:pPr>
      <w:r w:rsidRPr="005B4A19">
        <w:rPr>
          <w:i/>
          <w:sz w:val="22"/>
          <w:szCs w:val="22"/>
          <w:lang w:val="kk-KZ"/>
        </w:rPr>
        <w:t>Ш</w:t>
      </w:r>
      <w:proofErr w:type="spellStart"/>
      <w:r w:rsidRPr="005B4A19">
        <w:rPr>
          <w:i/>
          <w:sz w:val="22"/>
          <w:szCs w:val="22"/>
        </w:rPr>
        <w:t>еш</w:t>
      </w:r>
      <w:proofErr w:type="spellEnd"/>
      <w:r w:rsidRPr="005B4A19">
        <w:rPr>
          <w:i/>
          <w:sz w:val="22"/>
          <w:szCs w:val="22"/>
          <w:lang w:val="kk-KZ"/>
        </w:rPr>
        <w:t>уі</w:t>
      </w:r>
      <w:r w:rsidRPr="005B4A19">
        <w:rPr>
          <w:i/>
          <w:sz w:val="22"/>
          <w:szCs w:val="22"/>
        </w:rPr>
        <w:t>.</w:t>
      </w:r>
      <w:r w:rsidRPr="005B4A19">
        <w:rPr>
          <w:b/>
          <w:sz w:val="22"/>
          <w:szCs w:val="22"/>
        </w:rPr>
        <w:t xml:space="preserve"> </w:t>
      </w:r>
      <w:r w:rsidRPr="005B4A19">
        <w:rPr>
          <w:position w:val="-12"/>
          <w:sz w:val="22"/>
          <w:szCs w:val="22"/>
        </w:rPr>
        <w:object w:dxaOrig="320" w:dyaOrig="380" w14:anchorId="044E6A64">
          <v:shape id="_x0000_i1038" type="#_x0000_t75" style="width:15.6pt;height:18.6pt" o:ole="" fillcolor="window">
            <v:imagedata r:id="rId32" o:title=""/>
          </v:shape>
          <o:OLEObject Type="Embed" ProgID="Equation.3" ShapeID="_x0000_i1038" DrawAspect="Content" ObjectID="_1826274342" r:id="rId33"/>
        </w:object>
      </w:r>
      <w:r w:rsidRPr="005B4A19">
        <w:rPr>
          <w:sz w:val="22"/>
          <w:szCs w:val="22"/>
        </w:rPr>
        <w:t>=</w:t>
      </w:r>
      <w:r w:rsidRPr="005B4A19">
        <w:rPr>
          <w:position w:val="-32"/>
          <w:sz w:val="22"/>
          <w:szCs w:val="22"/>
        </w:rPr>
        <w:object w:dxaOrig="1480" w:dyaOrig="840" w14:anchorId="4F5442AA">
          <v:shape id="_x0000_i1039" type="#_x0000_t75" style="width:74.4pt;height:42pt" o:ole="" fillcolor="window">
            <v:imagedata r:id="rId34" o:title=""/>
          </v:shape>
          <o:OLEObject Type="Embed" ProgID="Equation.3" ShapeID="_x0000_i1039" DrawAspect="Content" ObjectID="_1826274343" r:id="rId35"/>
        </w:object>
      </w:r>
      <w:r w:rsidRPr="005B4A19">
        <w:rPr>
          <w:sz w:val="22"/>
          <w:szCs w:val="22"/>
          <w:lang w:val="kk-KZ"/>
        </w:rPr>
        <w:t xml:space="preserve"> </w:t>
      </w:r>
      <w:r w:rsidRPr="005B4A19">
        <w:rPr>
          <w:lang w:val="kk-KZ"/>
        </w:rPr>
        <w:t>болады. Коши белгісін қолдансақ:</w:t>
      </w:r>
      <w:r w:rsidRPr="005B4A19">
        <w:rPr>
          <w:sz w:val="22"/>
          <w:szCs w:val="22"/>
        </w:rPr>
        <w:t xml:space="preserve"> </w:t>
      </w:r>
    </w:p>
    <w:p w14:paraId="1446AA69" w14:textId="77777777" w:rsidR="005B4A19" w:rsidRPr="005B4A19" w:rsidRDefault="005B4A19" w:rsidP="005B4A19">
      <w:pPr>
        <w:jc w:val="center"/>
        <w:rPr>
          <w:sz w:val="22"/>
          <w:szCs w:val="22"/>
        </w:rPr>
      </w:pPr>
      <w:r w:rsidRPr="005B4A19">
        <w:rPr>
          <w:position w:val="-22"/>
          <w:sz w:val="22"/>
          <w:szCs w:val="22"/>
        </w:rPr>
        <w:object w:dxaOrig="460" w:dyaOrig="480" w14:anchorId="6E8E4068">
          <v:shape id="_x0000_i1040" type="#_x0000_t75" style="width:23.4pt;height:24pt" o:ole="" fillcolor="window">
            <v:imagedata r:id="rId36" o:title=""/>
          </v:shape>
          <o:OLEObject Type="Embed" ProgID="Equation.3" ShapeID="_x0000_i1040" DrawAspect="Content" ObjectID="_1826274344" r:id="rId37"/>
        </w:object>
      </w:r>
      <w:r w:rsidRPr="005B4A19">
        <w:rPr>
          <w:position w:val="-14"/>
          <w:sz w:val="22"/>
          <w:szCs w:val="22"/>
        </w:rPr>
        <w:object w:dxaOrig="580" w:dyaOrig="460" w14:anchorId="6249CF03">
          <v:shape id="_x0000_i1041" type="#_x0000_t75" style="width:29.4pt;height:23.4pt" o:ole="" fillcolor="window">
            <v:imagedata r:id="rId38" o:title=""/>
          </v:shape>
          <o:OLEObject Type="Embed" ProgID="Equation.3" ShapeID="_x0000_i1041" DrawAspect="Content" ObjectID="_1826274345" r:id="rId39"/>
        </w:object>
      </w:r>
      <w:r w:rsidRPr="005B4A19">
        <w:rPr>
          <w:sz w:val="22"/>
          <w:szCs w:val="22"/>
        </w:rPr>
        <w:t>=</w:t>
      </w:r>
      <w:r w:rsidRPr="005B4A19">
        <w:rPr>
          <w:position w:val="-22"/>
          <w:sz w:val="22"/>
          <w:szCs w:val="22"/>
        </w:rPr>
        <w:object w:dxaOrig="460" w:dyaOrig="480" w14:anchorId="4497A265">
          <v:shape id="_x0000_i1042" type="#_x0000_t75" style="width:23.4pt;height:24pt" o:ole="" fillcolor="window">
            <v:imagedata r:id="rId40" o:title=""/>
          </v:shape>
          <o:OLEObject Type="Embed" ProgID="Equation.3" ShapeID="_x0000_i1042" DrawAspect="Content" ObjectID="_1826274346" r:id="rId41"/>
        </w:object>
      </w:r>
      <w:r w:rsidRPr="005B4A19">
        <w:rPr>
          <w:position w:val="-32"/>
          <w:sz w:val="22"/>
          <w:szCs w:val="22"/>
        </w:rPr>
        <w:object w:dxaOrig="1500" w:dyaOrig="940" w14:anchorId="083DE3A6">
          <v:shape id="_x0000_i1043" type="#_x0000_t75" style="width:75pt;height:47.4pt" o:ole="" fillcolor="window">
            <v:imagedata r:id="rId42" o:title=""/>
          </v:shape>
          <o:OLEObject Type="Embed" ProgID="Equation.3" ShapeID="_x0000_i1043" DrawAspect="Content" ObjectID="_1826274347" r:id="rId43"/>
        </w:object>
      </w:r>
      <w:r w:rsidRPr="005B4A19">
        <w:rPr>
          <w:sz w:val="22"/>
          <w:szCs w:val="22"/>
        </w:rPr>
        <w:t>=</w:t>
      </w:r>
      <w:r w:rsidRPr="005B4A19">
        <w:rPr>
          <w:position w:val="-22"/>
          <w:sz w:val="22"/>
          <w:szCs w:val="22"/>
        </w:rPr>
        <w:object w:dxaOrig="460" w:dyaOrig="480" w14:anchorId="4952FA72">
          <v:shape id="_x0000_i1044" type="#_x0000_t75" style="width:23.4pt;height:24pt" o:ole="" fillcolor="window">
            <v:imagedata r:id="rId44" o:title=""/>
          </v:shape>
          <o:OLEObject Type="Embed" ProgID="Equation.3" ShapeID="_x0000_i1044" DrawAspect="Content" ObjectID="_1826274348" r:id="rId45"/>
        </w:object>
      </w:r>
      <w:r w:rsidRPr="005B4A19">
        <w:rPr>
          <w:position w:val="-66"/>
          <w:sz w:val="22"/>
          <w:szCs w:val="22"/>
        </w:rPr>
        <w:object w:dxaOrig="1359" w:dyaOrig="1620" w14:anchorId="0F5EC886">
          <v:shape id="_x0000_i1045" type="#_x0000_t75" style="width:68.4pt;height:81pt" o:ole="" fillcolor="window">
            <v:imagedata r:id="rId46" o:title=""/>
          </v:shape>
          <o:OLEObject Type="Embed" ProgID="Equation.3" ShapeID="_x0000_i1045" DrawAspect="Content" ObjectID="_1826274349" r:id="rId47"/>
        </w:object>
      </w:r>
      <w:r w:rsidRPr="005B4A19">
        <w:rPr>
          <w:sz w:val="22"/>
          <w:szCs w:val="22"/>
        </w:rPr>
        <w:t>=</w:t>
      </w:r>
      <w:r w:rsidRPr="005B4A19">
        <w:rPr>
          <w:position w:val="-32"/>
          <w:sz w:val="22"/>
          <w:szCs w:val="22"/>
        </w:rPr>
        <w:object w:dxaOrig="1020" w:dyaOrig="840" w14:anchorId="423F7FBE">
          <v:shape id="_x0000_i1046" type="#_x0000_t75" style="width:51pt;height:42pt" o:ole="" fillcolor="window">
            <v:imagedata r:id="rId48" o:title=""/>
          </v:shape>
          <o:OLEObject Type="Embed" ProgID="Equation.3" ShapeID="_x0000_i1046" DrawAspect="Content" ObjectID="_1826274350" r:id="rId49"/>
        </w:object>
      </w:r>
      <w:r w:rsidRPr="005B4A19">
        <w:rPr>
          <w:sz w:val="22"/>
          <w:szCs w:val="22"/>
        </w:rPr>
        <w:t>.</w:t>
      </w:r>
    </w:p>
    <w:p w14:paraId="76042EFF" w14:textId="77777777" w:rsidR="005B4A19" w:rsidRPr="005B4A19" w:rsidRDefault="005B4A19" w:rsidP="005B4A19">
      <w:pPr>
        <w:ind w:firstLine="709"/>
      </w:pPr>
      <w:r w:rsidRPr="005B4A19">
        <w:rPr>
          <w:lang w:val="kk-KZ"/>
        </w:rPr>
        <w:t>Яғни, берілген қатар жинақты.</w:t>
      </w:r>
    </w:p>
    <w:p w14:paraId="198BD6F6" w14:textId="77777777" w:rsidR="005B4A19" w:rsidRDefault="005B4A19" w:rsidP="005B4A19">
      <w:pPr>
        <w:jc w:val="both"/>
        <w:rPr>
          <w:b/>
          <w:lang w:val="kk-KZ"/>
        </w:rPr>
      </w:pPr>
    </w:p>
    <w:p w14:paraId="24C26B9E" w14:textId="51E0EC38" w:rsidR="005B4A19" w:rsidRPr="00FD378F" w:rsidRDefault="00FD378F" w:rsidP="00FD378F">
      <w:pPr>
        <w:pStyle w:val="af1"/>
        <w:numPr>
          <w:ilvl w:val="0"/>
          <w:numId w:val="49"/>
        </w:numPr>
        <w:rPr>
          <w:lang w:val="kk-KZ"/>
        </w:rPr>
      </w:pPr>
      <w:r w:rsidRPr="00FD378F">
        <w:rPr>
          <w:b/>
          <w:lang w:val="kk-KZ"/>
        </w:rPr>
        <w:t>Кошидің радикалдық және интегралдық белгілері.</w:t>
      </w:r>
    </w:p>
    <w:p w14:paraId="51A7547B" w14:textId="77777777" w:rsidR="005B4A19" w:rsidRPr="005B4A19" w:rsidRDefault="005B4A19" w:rsidP="005B4A19">
      <w:pPr>
        <w:ind w:firstLine="709"/>
        <w:jc w:val="both"/>
        <w:rPr>
          <w:lang w:val="kk-KZ"/>
        </w:rPr>
      </w:pPr>
      <w:r w:rsidRPr="005B4A19">
        <w:rPr>
          <w:lang w:val="kk-KZ"/>
        </w:rPr>
        <w:t xml:space="preserve">Қандай да  бір  </w:t>
      </w:r>
      <w:r w:rsidRPr="005B4A19">
        <w:rPr>
          <w:position w:val="-6"/>
        </w:rPr>
        <w:object w:dxaOrig="279" w:dyaOrig="279" w14:anchorId="1914654E">
          <v:shape id="_x0000_i1047" type="#_x0000_t75" style="width:14.4pt;height:14.4pt" o:ole="">
            <v:imagedata r:id="rId50" o:title=""/>
          </v:shape>
          <o:OLEObject Type="Embed" ProgID="Equation.3" ShapeID="_x0000_i1047" DrawAspect="Content" ObjectID="_1826274351" r:id="rId51"/>
        </w:object>
      </w:r>
      <w:r w:rsidRPr="005B4A19">
        <w:rPr>
          <w:lang w:val="kk-KZ"/>
        </w:rPr>
        <w:t xml:space="preserve">  нөмірінен бастап </w:t>
      </w:r>
      <w:r w:rsidRPr="005B4A19">
        <w:rPr>
          <w:position w:val="-12"/>
        </w:rPr>
        <w:object w:dxaOrig="2360" w:dyaOrig="360" w14:anchorId="3E7F2D8A">
          <v:shape id="_x0000_i1048" type="#_x0000_t75" style="width:117.6pt;height:18pt" o:ole="">
            <v:imagedata r:id="rId52" o:title=""/>
          </v:shape>
          <o:OLEObject Type="Embed" ProgID="Equation.3" ShapeID="_x0000_i1048" DrawAspect="Content" ObjectID="_1826274352" r:id="rId53"/>
        </w:object>
      </w:r>
      <w:r w:rsidRPr="005B4A19">
        <w:rPr>
          <w:lang w:val="kk-KZ"/>
        </w:rPr>
        <w:t xml:space="preserve"> теңсіздігі орындалсын және </w:t>
      </w:r>
      <w:r w:rsidRPr="005B4A19">
        <w:rPr>
          <w:position w:val="-12"/>
        </w:rPr>
        <w:object w:dxaOrig="620" w:dyaOrig="360" w14:anchorId="3002D68F">
          <v:shape id="_x0000_i1049" type="#_x0000_t75" style="width:30.6pt;height:18pt" o:ole="">
            <v:imagedata r:id="rId54" o:title=""/>
          </v:shape>
          <o:OLEObject Type="Embed" ProgID="Equation.3" ShapeID="_x0000_i1049" DrawAspect="Content" ObjectID="_1826274353" r:id="rId55"/>
        </w:object>
      </w:r>
      <w:r w:rsidRPr="005B4A19">
        <w:rPr>
          <w:lang w:val="kk-KZ"/>
        </w:rPr>
        <w:t xml:space="preserve"> функциясы мынадай  үзіліссіз өспелі емес функция болсын: </w:t>
      </w:r>
      <w:r w:rsidRPr="005B4A19">
        <w:rPr>
          <w:position w:val="-12"/>
        </w:rPr>
        <w:object w:dxaOrig="3140" w:dyaOrig="360" w14:anchorId="77EDF41A">
          <v:shape id="_x0000_i1050" type="#_x0000_t75" style="width:156.6pt;height:18pt" o:ole="">
            <v:imagedata r:id="rId56" o:title=""/>
          </v:shape>
          <o:OLEObject Type="Embed" ProgID="Equation.3" ShapeID="_x0000_i1050" DrawAspect="Content" ObjectID="_1826274354" r:id="rId57"/>
        </w:object>
      </w:r>
      <w:r w:rsidRPr="005B4A19">
        <w:rPr>
          <w:lang w:val="kk-KZ"/>
        </w:rPr>
        <w:t xml:space="preserve">. Онда, егер </w:t>
      </w:r>
      <w:r w:rsidRPr="005B4A19">
        <w:rPr>
          <w:position w:val="-30"/>
        </w:rPr>
        <w:object w:dxaOrig="1040" w:dyaOrig="740" w14:anchorId="7EBA8692">
          <v:shape id="_x0000_i1051" type="#_x0000_t75" style="width:51.6pt;height:36.6pt" o:ole="">
            <v:imagedata r:id="rId58" o:title=""/>
          </v:shape>
          <o:OLEObject Type="Embed" ProgID="Equation.3" ShapeID="_x0000_i1051" DrawAspect="Content" ObjectID="_1826274355" r:id="rId59"/>
        </w:object>
      </w:r>
      <w:r w:rsidRPr="005B4A19">
        <w:rPr>
          <w:lang w:val="kk-KZ"/>
        </w:rPr>
        <w:t xml:space="preserve"> жинақты (жинақсыз) болса, онда  (1)  қатары жинақты  (жинақсыз).</w:t>
      </w:r>
    </w:p>
    <w:p w14:paraId="1B60C27C" w14:textId="77777777" w:rsidR="005B4A19" w:rsidRPr="005B4A19" w:rsidRDefault="005B4A19" w:rsidP="005B4A19">
      <w:pPr>
        <w:ind w:firstLine="708"/>
        <w:rPr>
          <w:lang w:val="kk-KZ"/>
        </w:rPr>
      </w:pPr>
      <w:r w:rsidRPr="005B4A19">
        <w:rPr>
          <w:i/>
          <w:sz w:val="22"/>
          <w:szCs w:val="22"/>
          <w:lang w:val="kk-KZ"/>
        </w:rPr>
        <w:t>Мысал</w:t>
      </w:r>
      <w:r w:rsidRPr="005B4A19">
        <w:rPr>
          <w:i/>
          <w:lang w:val="kk-KZ"/>
        </w:rPr>
        <w:t xml:space="preserve"> </w:t>
      </w:r>
      <w:r>
        <w:rPr>
          <w:i/>
          <w:lang w:val="kk-KZ"/>
        </w:rPr>
        <w:t>3</w:t>
      </w:r>
      <w:r w:rsidRPr="005B4A19">
        <w:rPr>
          <w:i/>
          <w:lang w:val="kk-KZ"/>
        </w:rPr>
        <w:t>.</w:t>
      </w:r>
      <w:r w:rsidRPr="005B4A19">
        <w:rPr>
          <w:lang w:val="kk-KZ"/>
        </w:rPr>
        <w:t xml:space="preserve"> Берілген қатарды жинақтылыққа зертте:</w:t>
      </w:r>
    </w:p>
    <w:p w14:paraId="6A11D3AE" w14:textId="77777777" w:rsidR="005B4A19" w:rsidRPr="005B4A19" w:rsidRDefault="005B4A19" w:rsidP="005B4A19">
      <w:pPr>
        <w:jc w:val="right"/>
        <w:rPr>
          <w:lang w:val="kk-KZ"/>
        </w:rPr>
      </w:pPr>
      <w:r w:rsidRPr="005B4A19">
        <w:rPr>
          <w:position w:val="-26"/>
        </w:rPr>
        <w:object w:dxaOrig="2299" w:dyaOrig="680" w14:anchorId="54C99C6E">
          <v:shape id="_x0000_i1052" type="#_x0000_t75" style="width:114.6pt;height:33.6pt" o:ole="">
            <v:imagedata r:id="rId60" o:title=""/>
          </v:shape>
          <o:OLEObject Type="Embed" ProgID="Equation.3" ShapeID="_x0000_i1052" DrawAspect="Content" ObjectID="_1826274356" r:id="rId61"/>
        </w:object>
      </w:r>
      <w:r w:rsidRPr="005B4A19">
        <w:rPr>
          <w:lang w:val="kk-KZ"/>
        </w:rPr>
        <w:t xml:space="preserve">,      </w:t>
      </w:r>
      <w:r w:rsidRPr="005B4A19">
        <w:rPr>
          <w:position w:val="-10"/>
        </w:rPr>
        <w:object w:dxaOrig="1459" w:dyaOrig="320" w14:anchorId="5582F882">
          <v:shape id="_x0000_i1053" type="#_x0000_t75" style="width:72.6pt;height:15.6pt" o:ole="">
            <v:imagedata r:id="rId62" o:title=""/>
          </v:shape>
          <o:OLEObject Type="Embed" ProgID="Equation.3" ShapeID="_x0000_i1053" DrawAspect="Content" ObjectID="_1826274357" r:id="rId63"/>
        </w:object>
      </w:r>
      <w:r w:rsidRPr="005B4A19">
        <w:rPr>
          <w:lang w:val="kk-KZ"/>
        </w:rPr>
        <w:t>.                                         (5)</w:t>
      </w:r>
    </w:p>
    <w:p w14:paraId="48F2A2BC" w14:textId="77777777" w:rsidR="005B4A19" w:rsidRPr="005B4A19" w:rsidRDefault="005B4A19" w:rsidP="005B4A19">
      <w:pPr>
        <w:rPr>
          <w:lang w:val="kk-KZ"/>
        </w:rPr>
      </w:pPr>
      <w:r w:rsidRPr="005B4A19">
        <w:rPr>
          <w:position w:val="-26"/>
        </w:rPr>
        <w:object w:dxaOrig="2040" w:dyaOrig="680" w14:anchorId="1C84772F">
          <v:shape id="_x0000_i1054" type="#_x0000_t75" style="width:102pt;height:33.6pt" o:ole="">
            <v:imagedata r:id="rId64" o:title=""/>
          </v:shape>
          <o:OLEObject Type="Embed" ProgID="Equation.3" ShapeID="_x0000_i1054" DrawAspect="Content" ObjectID="_1826274358" r:id="rId65"/>
        </w:object>
      </w:r>
      <w:r w:rsidRPr="005B4A19">
        <w:rPr>
          <w:lang w:val="kk-KZ"/>
        </w:rPr>
        <w:t xml:space="preserve"> - қатардың жинақтылығының қажетті шарты орындалады.</w:t>
      </w:r>
    </w:p>
    <w:p w14:paraId="1F59EF0D" w14:textId="77777777" w:rsidR="005B4A19" w:rsidRPr="005B4A19" w:rsidRDefault="005B4A19" w:rsidP="005B4A19">
      <w:pPr>
        <w:jc w:val="both"/>
        <w:rPr>
          <w:lang w:val="kk-KZ"/>
        </w:rPr>
      </w:pPr>
      <w:r w:rsidRPr="005B4A19">
        <w:rPr>
          <w:lang w:val="kk-KZ"/>
        </w:rPr>
        <w:t xml:space="preserve">         </w:t>
      </w:r>
      <w:r w:rsidRPr="005B4A19">
        <w:rPr>
          <w:position w:val="-26"/>
        </w:rPr>
        <w:object w:dxaOrig="1880" w:dyaOrig="680" w14:anchorId="20DD0564">
          <v:shape id="_x0000_i1055" type="#_x0000_t75" style="width:93.6pt;height:33.6pt" o:ole="">
            <v:imagedata r:id="rId66" o:title=""/>
          </v:shape>
          <o:OLEObject Type="Embed" ProgID="Equation.3" ShapeID="_x0000_i1055" DrawAspect="Content" ObjectID="_1826274359" r:id="rId67"/>
        </w:object>
      </w:r>
      <w:r w:rsidRPr="005B4A19">
        <w:rPr>
          <w:lang w:val="kk-KZ"/>
        </w:rPr>
        <w:t xml:space="preserve">  болғандықтан,  </w:t>
      </w:r>
      <w:r w:rsidRPr="005B4A19">
        <w:rPr>
          <w:position w:val="-26"/>
        </w:rPr>
        <w:object w:dxaOrig="1219" w:dyaOrig="680" w14:anchorId="5A249376">
          <v:shape id="_x0000_i1056" type="#_x0000_t75" style="width:60.6pt;height:33.6pt" o:ole="">
            <v:imagedata r:id="rId68" o:title=""/>
          </v:shape>
          <o:OLEObject Type="Embed" ProgID="Equation.3" ShapeID="_x0000_i1056" DrawAspect="Content" ObjectID="_1826274360" r:id="rId69"/>
        </w:object>
      </w:r>
      <w:r w:rsidRPr="005B4A19">
        <w:rPr>
          <w:lang w:val="kk-KZ"/>
        </w:rPr>
        <w:t xml:space="preserve">  </w:t>
      </w:r>
      <w:r w:rsidRPr="005B4A19">
        <w:rPr>
          <w:position w:val="-6"/>
        </w:rPr>
        <w:object w:dxaOrig="639" w:dyaOrig="280" w14:anchorId="4839F04E">
          <v:shape id="_x0000_i1057" type="#_x0000_t75" style="width:32.4pt;height:14.4pt" o:ole="">
            <v:imagedata r:id="rId70" o:title=""/>
          </v:shape>
          <o:OLEObject Type="Embed" ProgID="Equation.3" ShapeID="_x0000_i1057" DrawAspect="Content" ObjectID="_1826274361" r:id="rId71"/>
        </w:object>
      </w:r>
      <w:r w:rsidRPr="005B4A19">
        <w:rPr>
          <w:lang w:val="kk-KZ"/>
        </w:rPr>
        <w:t xml:space="preserve">  деп алып, Кошидің  интегралдық белгісін қолдансақ;</w:t>
      </w:r>
    </w:p>
    <w:p w14:paraId="583476A6" w14:textId="77777777" w:rsidR="005B4A19" w:rsidRPr="005B4A19" w:rsidRDefault="005B4A19" w:rsidP="005B4A19">
      <w:pPr>
        <w:jc w:val="both"/>
        <w:rPr>
          <w:lang w:val="kk-KZ"/>
        </w:rPr>
      </w:pPr>
      <w:r w:rsidRPr="005B4A19">
        <w:rPr>
          <w:lang w:val="kk-KZ"/>
        </w:rPr>
        <w:t xml:space="preserve">а) </w:t>
      </w:r>
      <w:r w:rsidRPr="005B4A19">
        <w:rPr>
          <w:position w:val="-10"/>
        </w:rPr>
        <w:object w:dxaOrig="600" w:dyaOrig="320" w14:anchorId="71C4C363">
          <v:shape id="_x0000_i1058" type="#_x0000_t75" style="width:30pt;height:15.6pt" o:ole="">
            <v:imagedata r:id="rId72" o:title=""/>
          </v:shape>
          <o:OLEObject Type="Embed" ProgID="Equation.3" ShapeID="_x0000_i1058" DrawAspect="Content" ObjectID="_1826274362" r:id="rId73"/>
        </w:object>
      </w:r>
      <w:r w:rsidRPr="005B4A19">
        <w:rPr>
          <w:lang w:val="kk-KZ"/>
        </w:rPr>
        <w:t xml:space="preserve"> болса, онда </w:t>
      </w:r>
      <w:r w:rsidRPr="005B4A19">
        <w:rPr>
          <w:position w:val="-30"/>
        </w:rPr>
        <w:object w:dxaOrig="4160" w:dyaOrig="740" w14:anchorId="2488B21D">
          <v:shape id="_x0000_i1059" type="#_x0000_t75" style="width:207.6pt;height:36.6pt" o:ole="">
            <v:imagedata r:id="rId74" o:title=""/>
          </v:shape>
          <o:OLEObject Type="Embed" ProgID="Equation.3" ShapeID="_x0000_i1059" DrawAspect="Content" ObjectID="_1826274363" r:id="rId75"/>
        </w:object>
      </w:r>
      <w:r w:rsidRPr="005B4A19">
        <w:rPr>
          <w:lang w:val="kk-KZ"/>
        </w:rPr>
        <w:t>, яғни, интеграл жинақсыз. б)</w:t>
      </w:r>
      <w:r w:rsidRPr="005B4A19">
        <w:rPr>
          <w:position w:val="-32"/>
        </w:rPr>
        <w:object w:dxaOrig="4280" w:dyaOrig="800" w14:anchorId="2B25D3D5">
          <v:shape id="_x0000_i1060" type="#_x0000_t75" style="width:213.6pt;height:39.6pt" o:ole="">
            <v:imagedata r:id="rId76" o:title=""/>
          </v:shape>
          <o:OLEObject Type="Embed" ProgID="Equation.3" ShapeID="_x0000_i1060" DrawAspect="Content" ObjectID="_1826274364" r:id="rId77"/>
        </w:object>
      </w:r>
      <w:r w:rsidRPr="005B4A19">
        <w:rPr>
          <w:lang w:val="kk-KZ"/>
        </w:rPr>
        <w:t>.</w:t>
      </w:r>
    </w:p>
    <w:p w14:paraId="6FB8AF98" w14:textId="77777777" w:rsidR="005B4A19" w:rsidRPr="005B4A19" w:rsidRDefault="005B4A19" w:rsidP="005B4A19">
      <w:r w:rsidRPr="005B4A19">
        <w:rPr>
          <w:lang w:val="kk-KZ"/>
        </w:rPr>
        <w:t xml:space="preserve">Бұл интеграл </w:t>
      </w:r>
      <w:r w:rsidRPr="005B4A19">
        <w:t xml:space="preserve"> </w:t>
      </w:r>
      <w:r w:rsidRPr="005B4A19">
        <w:rPr>
          <w:position w:val="-10"/>
        </w:rPr>
        <w:object w:dxaOrig="800" w:dyaOrig="320" w14:anchorId="653C6F4A">
          <v:shape id="_x0000_i1061" type="#_x0000_t75" style="width:39.6pt;height:16.2pt" o:ole="">
            <v:imagedata r:id="rId78" o:title=""/>
          </v:shape>
          <o:OLEObject Type="Embed" ProgID="Equation.3" ShapeID="_x0000_i1061" DrawAspect="Content" ObjectID="_1826274365" r:id="rId79"/>
        </w:object>
      </w:r>
      <w:r w:rsidRPr="005B4A19">
        <w:rPr>
          <w:lang w:val="kk-KZ"/>
        </w:rPr>
        <w:t xml:space="preserve">болғанда жинақты, ал </w:t>
      </w:r>
      <w:r w:rsidRPr="005B4A19">
        <w:t xml:space="preserve"> </w:t>
      </w:r>
      <w:r w:rsidRPr="005B4A19">
        <w:rPr>
          <w:position w:val="-10"/>
        </w:rPr>
        <w:object w:dxaOrig="800" w:dyaOrig="320" w14:anchorId="5A864CB6">
          <v:shape id="_x0000_i1062" type="#_x0000_t75" style="width:39.6pt;height:16.2pt" o:ole="">
            <v:imagedata r:id="rId80" o:title=""/>
          </v:shape>
          <o:OLEObject Type="Embed" ProgID="Equation.3" ShapeID="_x0000_i1062" DrawAspect="Content" ObjectID="_1826274366" r:id="rId81"/>
        </w:object>
      </w:r>
      <w:r w:rsidRPr="005B4A19">
        <w:rPr>
          <w:lang w:val="kk-KZ"/>
        </w:rPr>
        <w:t xml:space="preserve"> жинақсыз</w:t>
      </w:r>
      <w:r w:rsidRPr="005B4A19">
        <w:t xml:space="preserve">. </w:t>
      </w:r>
    </w:p>
    <w:p w14:paraId="1B354CA3" w14:textId="77777777" w:rsidR="005B4A19" w:rsidRPr="005B4A19" w:rsidRDefault="005B4A19" w:rsidP="005B4A19">
      <w:pPr>
        <w:rPr>
          <w:lang w:val="kk-KZ"/>
        </w:rPr>
      </w:pPr>
      <w:r w:rsidRPr="005B4A19">
        <w:rPr>
          <w:lang w:val="kk-KZ"/>
        </w:rPr>
        <w:t xml:space="preserve">Ендеше, </w:t>
      </w:r>
      <w:r w:rsidRPr="005B4A19">
        <w:t>(5)</w:t>
      </w:r>
      <w:r w:rsidRPr="005B4A19">
        <w:rPr>
          <w:lang w:val="kk-KZ"/>
        </w:rPr>
        <w:t xml:space="preserve"> қатары </w:t>
      </w:r>
      <w:r w:rsidRPr="005B4A19">
        <w:rPr>
          <w:position w:val="-12"/>
        </w:rPr>
        <w:object w:dxaOrig="900" w:dyaOrig="360" w14:anchorId="6D39D25B">
          <v:shape id="_x0000_i1063" type="#_x0000_t75" style="width:45pt;height:18pt" o:ole="">
            <v:imagedata r:id="rId82" o:title=""/>
          </v:shape>
          <o:OLEObject Type="Embed" ProgID="Equation.3" ShapeID="_x0000_i1063" DrawAspect="Content" ObjectID="_1826274367" r:id="rId83"/>
        </w:object>
      </w:r>
      <w:r w:rsidRPr="005B4A19">
        <w:rPr>
          <w:lang w:val="kk-KZ"/>
        </w:rPr>
        <w:t>болғанда ғана жинақты, ал қалған жағдайларда жинақсыз.</w:t>
      </w:r>
    </w:p>
    <w:p w14:paraId="66C9CAC6" w14:textId="77777777" w:rsidR="005B4A19" w:rsidRPr="005B4A19" w:rsidRDefault="005B4A19" w:rsidP="005B4A19">
      <w:pPr>
        <w:rPr>
          <w:lang w:val="kk-KZ"/>
        </w:rPr>
      </w:pPr>
      <w:r w:rsidRPr="005B4A19">
        <w:rPr>
          <w:lang w:val="kk-KZ"/>
        </w:rPr>
        <w:t xml:space="preserve">Егер  р=1 болса,  (5)   қатары біз жоғарыда  5-мысалда қарастырған гармониялық қатар болады  және ол жинақсыз. Ал  </w:t>
      </w:r>
      <w:r w:rsidRPr="005B4A19">
        <w:rPr>
          <w:position w:val="-10"/>
          <w:lang w:val="kk-KZ"/>
        </w:rPr>
        <w:object w:dxaOrig="560" w:dyaOrig="320" w14:anchorId="5E47F101">
          <v:shape id="_x0000_i1064" type="#_x0000_t75" style="width:27.6pt;height:15.6pt" o:ole="">
            <v:imagedata r:id="rId84" o:title=""/>
          </v:shape>
          <o:OLEObject Type="Embed" ProgID="Equation.3" ShapeID="_x0000_i1064" DrawAspect="Content" ObjectID="_1826274368" r:id="rId85"/>
        </w:object>
      </w:r>
      <w:r w:rsidRPr="005B4A19">
        <w:rPr>
          <w:lang w:val="kk-KZ"/>
        </w:rPr>
        <w:t xml:space="preserve"> болса, онда (5) Дирихле қатары деп аталады.  </w:t>
      </w:r>
    </w:p>
    <w:p w14:paraId="66750BA8" w14:textId="77777777" w:rsidR="005B4A19" w:rsidRPr="005B4A19" w:rsidRDefault="005B4A19" w:rsidP="005B4A19">
      <w:pPr>
        <w:ind w:firstLine="708"/>
        <w:jc w:val="both"/>
        <w:rPr>
          <w:sz w:val="22"/>
          <w:szCs w:val="22"/>
          <w:lang w:val="kk-KZ"/>
        </w:rPr>
      </w:pPr>
      <w:r w:rsidRPr="005B4A19">
        <w:rPr>
          <w:i/>
          <w:sz w:val="22"/>
          <w:szCs w:val="22"/>
          <w:lang w:val="kk-KZ"/>
        </w:rPr>
        <w:t xml:space="preserve">Мысал </w:t>
      </w:r>
      <w:r>
        <w:rPr>
          <w:i/>
          <w:sz w:val="22"/>
          <w:szCs w:val="22"/>
          <w:lang w:val="kk-KZ"/>
        </w:rPr>
        <w:t>4</w:t>
      </w:r>
      <w:r w:rsidRPr="005B4A19">
        <w:rPr>
          <w:i/>
          <w:sz w:val="22"/>
          <w:szCs w:val="22"/>
          <w:lang w:val="kk-KZ"/>
        </w:rPr>
        <w:t>.</w:t>
      </w:r>
      <w:r w:rsidRPr="005B4A19">
        <w:rPr>
          <w:sz w:val="22"/>
          <w:szCs w:val="22"/>
          <w:lang w:val="kk-KZ"/>
        </w:rPr>
        <w:t xml:space="preserve">      </w:t>
      </w:r>
      <w:r w:rsidRPr="005B4A19">
        <w:rPr>
          <w:lang w:val="kk-KZ"/>
        </w:rPr>
        <w:t>Қатарды жинақтылыққа зертте:</w:t>
      </w:r>
      <w:r w:rsidRPr="005B4A19">
        <w:rPr>
          <w:sz w:val="22"/>
          <w:szCs w:val="22"/>
          <w:lang w:val="kk-KZ"/>
        </w:rPr>
        <w:t xml:space="preserve">   </w:t>
      </w:r>
      <w:r w:rsidRPr="005B4A19">
        <w:rPr>
          <w:position w:val="-34"/>
          <w:sz w:val="22"/>
          <w:szCs w:val="22"/>
        </w:rPr>
        <w:object w:dxaOrig="920" w:dyaOrig="780" w14:anchorId="08F5AEA0">
          <v:shape id="_x0000_i1065" type="#_x0000_t75" style="width:45.6pt;height:39pt" o:ole="" fillcolor="window">
            <v:imagedata r:id="rId86" o:title=""/>
          </v:shape>
          <o:OLEObject Type="Embed" ProgID="Equation.3" ShapeID="_x0000_i1065" DrawAspect="Content" ObjectID="_1826274369" r:id="rId87"/>
        </w:object>
      </w:r>
      <w:r w:rsidRPr="005B4A19">
        <w:rPr>
          <w:sz w:val="22"/>
          <w:szCs w:val="22"/>
          <w:lang w:val="kk-KZ"/>
        </w:rPr>
        <w:t xml:space="preserve">.                                        </w:t>
      </w:r>
    </w:p>
    <w:p w14:paraId="334D244B" w14:textId="77777777" w:rsidR="005B4A19" w:rsidRPr="005B4A19" w:rsidRDefault="005B4A19" w:rsidP="005B4A19">
      <w:pPr>
        <w:ind w:firstLine="708"/>
        <w:jc w:val="both"/>
        <w:rPr>
          <w:sz w:val="22"/>
          <w:szCs w:val="22"/>
        </w:rPr>
      </w:pPr>
      <w:r w:rsidRPr="005B4A19">
        <w:rPr>
          <w:i/>
          <w:lang w:val="kk-KZ"/>
        </w:rPr>
        <w:t>Шешуі.</w:t>
      </w:r>
      <w:r w:rsidRPr="005B4A19">
        <w:rPr>
          <w:lang w:val="kk-KZ"/>
        </w:rPr>
        <w:t xml:space="preserve"> </w:t>
      </w:r>
      <w:r w:rsidRPr="005B4A19">
        <w:rPr>
          <w:sz w:val="22"/>
          <w:szCs w:val="22"/>
          <w:lang w:val="kk-KZ"/>
        </w:rPr>
        <w:t xml:space="preserve"> </w:t>
      </w:r>
      <w:r w:rsidRPr="005B4A19">
        <w:rPr>
          <w:position w:val="-30"/>
          <w:sz w:val="22"/>
          <w:szCs w:val="22"/>
        </w:rPr>
        <w:object w:dxaOrig="720" w:dyaOrig="740" w14:anchorId="5438DBE2">
          <v:shape id="_x0000_i1066" type="#_x0000_t75" style="width:36pt;height:36.6pt" o:ole="" fillcolor="window">
            <v:imagedata r:id="rId88" o:title=""/>
          </v:shape>
          <o:OLEObject Type="Embed" ProgID="Equation.3" ShapeID="_x0000_i1066" DrawAspect="Content" ObjectID="_1826274370" r:id="rId89"/>
        </w:object>
      </w:r>
      <w:r w:rsidRPr="005B4A19">
        <w:rPr>
          <w:sz w:val="22"/>
          <w:szCs w:val="22"/>
          <w:lang w:val="kk-KZ"/>
        </w:rPr>
        <w:t xml:space="preserve"> қатарымен салыстыралық, бұл қатар көрсеткіші    </w:t>
      </w:r>
      <w:r w:rsidRPr="005B4A19">
        <w:rPr>
          <w:position w:val="-24"/>
          <w:sz w:val="22"/>
          <w:szCs w:val="22"/>
        </w:rPr>
        <w:object w:dxaOrig="940" w:dyaOrig="620" w14:anchorId="245849F1">
          <v:shape id="_x0000_i1067" type="#_x0000_t75" style="width:47.4pt;height:30.6pt" o:ole="" fillcolor="window">
            <v:imagedata r:id="rId90" o:title=""/>
          </v:shape>
          <o:OLEObject Type="Embed" ProgID="Equation.3" ShapeID="_x0000_i1067" DrawAspect="Content" ObjectID="_1826274371" r:id="rId91"/>
        </w:object>
      </w:r>
      <w:r w:rsidRPr="005B4A19">
        <w:rPr>
          <w:sz w:val="22"/>
          <w:szCs w:val="22"/>
          <w:lang w:val="kk-KZ"/>
        </w:rPr>
        <w:t xml:space="preserve">  болатын Дирихле қатары және ол жинақсыз.  </w:t>
      </w:r>
      <w:r w:rsidRPr="005B4A19">
        <w:rPr>
          <w:position w:val="-34"/>
          <w:sz w:val="22"/>
          <w:szCs w:val="22"/>
        </w:rPr>
        <w:object w:dxaOrig="3260" w:dyaOrig="780" w14:anchorId="6A19580C">
          <v:shape id="_x0000_i1068" type="#_x0000_t75" style="width:148.2pt;height:35.4pt" o:ole="" fillcolor="window">
            <v:imagedata r:id="rId92" o:title=""/>
          </v:shape>
          <o:OLEObject Type="Embed" ProgID="Equation.3" ShapeID="_x0000_i1068" DrawAspect="Content" ObjectID="_1826274372" r:id="rId93"/>
        </w:object>
      </w:r>
      <w:r w:rsidRPr="005B4A19">
        <w:rPr>
          <w:sz w:val="22"/>
          <w:szCs w:val="22"/>
          <w:lang w:val="kk-KZ"/>
        </w:rPr>
        <w:t xml:space="preserve">.Ендеше, салыстырудың бірінші белгісі бойынша берілген қатар жинақсыз. </w:t>
      </w:r>
    </w:p>
    <w:p w14:paraId="3176192E" w14:textId="77777777" w:rsidR="005B4A19" w:rsidRPr="005B4A19" w:rsidRDefault="005B4A19" w:rsidP="005B4A19">
      <w:pPr>
        <w:jc w:val="both"/>
        <w:rPr>
          <w:lang w:val="kk-KZ"/>
        </w:rPr>
      </w:pPr>
    </w:p>
    <w:p w14:paraId="1AB0BB93" w14:textId="77777777" w:rsidR="00AF2BC6" w:rsidRPr="002B51B0" w:rsidRDefault="00AF2BC6" w:rsidP="00D904CB">
      <w:pPr>
        <w:jc w:val="center"/>
        <w:rPr>
          <w:b/>
          <w:lang w:val="kk-KZ"/>
        </w:rPr>
      </w:pPr>
    </w:p>
    <w:sectPr w:rsidR="00AF2BC6" w:rsidRPr="002B51B0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35180"/>
    <w:multiLevelType w:val="hybridMultilevel"/>
    <w:tmpl w:val="14D8FDD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163E88"/>
    <w:multiLevelType w:val="singleLevel"/>
    <w:tmpl w:val="4E20B4C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" w15:restartNumberingAfterBreak="0">
    <w:nsid w:val="069834B8"/>
    <w:multiLevelType w:val="hybridMultilevel"/>
    <w:tmpl w:val="AEC44450"/>
    <w:lvl w:ilvl="0" w:tplc="2A9ABE1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C766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4833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0E0765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0430C1E"/>
    <w:multiLevelType w:val="multilevel"/>
    <w:tmpl w:val="69FA0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9" w15:restartNumberingAfterBreak="0">
    <w:nsid w:val="13183BCE"/>
    <w:multiLevelType w:val="multilevel"/>
    <w:tmpl w:val="DBC6E7AC"/>
    <w:lvl w:ilvl="0">
      <w:numFmt w:val="bullet"/>
      <w:lvlText w:val=""/>
      <w:lvlJc w:val="left"/>
      <w:pPr>
        <w:tabs>
          <w:tab w:val="num" w:pos="795"/>
        </w:tabs>
        <w:ind w:left="795" w:hanging="435"/>
      </w:pPr>
      <w:rPr>
        <w:rFonts w:ascii="Symbol" w:eastAsia="Times New Roman" w:hAnsi="Symbo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C00E83"/>
    <w:multiLevelType w:val="singleLevel"/>
    <w:tmpl w:val="F4BA1E5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 w15:restartNumberingAfterBreak="0">
    <w:nsid w:val="16A55EAF"/>
    <w:multiLevelType w:val="multilevel"/>
    <w:tmpl w:val="8A6E1FF2"/>
    <w:lvl w:ilvl="0">
      <w:start w:val="1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-1429"/>
        </w:tabs>
        <w:ind w:left="-1429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-1189"/>
        </w:tabs>
        <w:ind w:left="-11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-1189"/>
        </w:tabs>
        <w:ind w:left="-11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-829"/>
        </w:tabs>
        <w:ind w:left="-8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-829"/>
        </w:tabs>
        <w:ind w:left="-82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-469"/>
        </w:tabs>
        <w:ind w:left="-46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-469"/>
        </w:tabs>
        <w:ind w:left="-46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-109"/>
        </w:tabs>
        <w:ind w:left="-109" w:hanging="1800"/>
      </w:pPr>
      <w:rPr>
        <w:rFonts w:hint="default"/>
      </w:rPr>
    </w:lvl>
  </w:abstractNum>
  <w:abstractNum w:abstractNumId="12" w15:restartNumberingAfterBreak="0">
    <w:nsid w:val="1E5C5672"/>
    <w:multiLevelType w:val="hybridMultilevel"/>
    <w:tmpl w:val="EE9C825A"/>
    <w:lvl w:ilvl="0" w:tplc="D4F660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B166AC"/>
    <w:multiLevelType w:val="singleLevel"/>
    <w:tmpl w:val="50B6E6F0"/>
    <w:lvl w:ilvl="0">
      <w:start w:val="1"/>
      <w:numFmt w:val="decimal"/>
      <w:lvlText w:val="%1."/>
      <w:lvlJc w:val="left"/>
      <w:pPr>
        <w:tabs>
          <w:tab w:val="num" w:pos="987"/>
        </w:tabs>
        <w:ind w:left="987" w:hanging="360"/>
      </w:pPr>
    </w:lvl>
  </w:abstractNum>
  <w:abstractNum w:abstractNumId="14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5653ED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31960ECD"/>
    <w:multiLevelType w:val="multilevel"/>
    <w:tmpl w:val="183AC7CC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7" w15:restartNumberingAfterBreak="0">
    <w:nsid w:val="32AC21C8"/>
    <w:multiLevelType w:val="hybridMultilevel"/>
    <w:tmpl w:val="76A0601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A645E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3FAA1A5C"/>
    <w:multiLevelType w:val="hybridMultilevel"/>
    <w:tmpl w:val="495A93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4B1074E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BE7255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4DDD58F4"/>
    <w:multiLevelType w:val="multilevel"/>
    <w:tmpl w:val="9DE4D1A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isLgl/>
      <w:lvlText w:val="%1.%2"/>
      <w:lvlJc w:val="left"/>
      <w:pPr>
        <w:tabs>
          <w:tab w:val="num" w:pos="1128"/>
        </w:tabs>
        <w:ind w:left="1128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1428"/>
        </w:tabs>
        <w:ind w:left="1428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788"/>
        </w:tabs>
        <w:ind w:left="1788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788"/>
        </w:tabs>
        <w:ind w:left="1788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148"/>
        </w:tabs>
        <w:ind w:left="2148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148"/>
        </w:tabs>
        <w:ind w:left="2148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508"/>
        </w:tabs>
        <w:ind w:left="2508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868"/>
        </w:tabs>
        <w:ind w:left="2868" w:hanging="2160"/>
      </w:pPr>
    </w:lvl>
  </w:abstractNum>
  <w:abstractNum w:abstractNumId="26" w15:restartNumberingAfterBreak="0">
    <w:nsid w:val="4E4874C6"/>
    <w:multiLevelType w:val="singleLevel"/>
    <w:tmpl w:val="1C146E3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</w:lvl>
  </w:abstractNum>
  <w:abstractNum w:abstractNumId="27" w15:restartNumberingAfterBreak="0">
    <w:nsid w:val="4F2179EF"/>
    <w:multiLevelType w:val="multilevel"/>
    <w:tmpl w:val="41803C1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4F5B2C05"/>
    <w:multiLevelType w:val="multilevel"/>
    <w:tmpl w:val="FEC452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21E08CA"/>
    <w:multiLevelType w:val="multilevel"/>
    <w:tmpl w:val="D36A2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31" w15:restartNumberingAfterBreak="0">
    <w:nsid w:val="52600115"/>
    <w:multiLevelType w:val="multilevel"/>
    <w:tmpl w:val="6C6E30D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2" w15:restartNumberingAfterBreak="0">
    <w:nsid w:val="57633249"/>
    <w:multiLevelType w:val="hybridMultilevel"/>
    <w:tmpl w:val="90AA6894"/>
    <w:lvl w:ilvl="0" w:tplc="59D829C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  <w:lang w:val="kk-KZ"/>
      </w:rPr>
    </w:lvl>
    <w:lvl w:ilvl="1" w:tplc="FFFFFFF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plc="FFFFFFFF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FFFFFFFF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FFFFFFFF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3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7A9435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 w15:restartNumberingAfterBreak="0">
    <w:nsid w:val="59597750"/>
    <w:multiLevelType w:val="hybridMultilevel"/>
    <w:tmpl w:val="6B7CF3A8"/>
    <w:lvl w:ilvl="0" w:tplc="1F0C8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EDA26F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8" w15:restartNumberingAfterBreak="0">
    <w:nsid w:val="639B0E67"/>
    <w:multiLevelType w:val="multilevel"/>
    <w:tmpl w:val="6C045792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54"/>
        </w:tabs>
        <w:ind w:left="954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39" w15:restartNumberingAfterBreak="0">
    <w:nsid w:val="63A277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647C3FFC"/>
    <w:multiLevelType w:val="multilevel"/>
    <w:tmpl w:val="D12C2488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1" w15:restartNumberingAfterBreak="0">
    <w:nsid w:val="66F177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2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3" w15:restartNumberingAfterBreak="0">
    <w:nsid w:val="6DE10EAD"/>
    <w:multiLevelType w:val="multilevel"/>
    <w:tmpl w:val="2018A5B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4" w15:restartNumberingAfterBreak="0">
    <w:nsid w:val="71C617A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5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46" w15:restartNumberingAfterBreak="0">
    <w:nsid w:val="77AB1DDD"/>
    <w:multiLevelType w:val="multilevel"/>
    <w:tmpl w:val="18EC81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7" w15:restartNumberingAfterBreak="0">
    <w:nsid w:val="780F215B"/>
    <w:multiLevelType w:val="multilevel"/>
    <w:tmpl w:val="AEE66232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52"/>
        </w:tabs>
        <w:ind w:left="95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40"/>
        </w:tabs>
        <w:ind w:left="2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04"/>
        </w:tabs>
        <w:ind w:left="39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16"/>
        </w:tabs>
        <w:ind w:left="4616" w:hanging="1800"/>
      </w:pPr>
      <w:rPr>
        <w:rFonts w:hint="default"/>
      </w:rPr>
    </w:lvl>
  </w:abstractNum>
  <w:abstractNum w:abstractNumId="48" w15:restartNumberingAfterBreak="0">
    <w:nsid w:val="7B1F314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1"/>
  </w:num>
  <w:num w:numId="2">
    <w:abstractNumId w:val="37"/>
  </w:num>
  <w:num w:numId="3">
    <w:abstractNumId w:val="18"/>
  </w:num>
  <w:num w:numId="4">
    <w:abstractNumId w:val="35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2"/>
  </w:num>
  <w:num w:numId="9">
    <w:abstractNumId w:val="46"/>
  </w:num>
  <w:num w:numId="10">
    <w:abstractNumId w:val="10"/>
  </w:num>
  <w:num w:numId="11">
    <w:abstractNumId w:val="7"/>
  </w:num>
  <w:num w:numId="12">
    <w:abstractNumId w:val="23"/>
  </w:num>
  <w:num w:numId="13">
    <w:abstractNumId w:val="28"/>
  </w:num>
  <w:num w:numId="14">
    <w:abstractNumId w:val="44"/>
  </w:num>
  <w:num w:numId="15">
    <w:abstractNumId w:val="20"/>
  </w:num>
  <w:num w:numId="16">
    <w:abstractNumId w:val="4"/>
  </w:num>
  <w:num w:numId="17">
    <w:abstractNumId w:val="41"/>
  </w:num>
  <w:num w:numId="18">
    <w:abstractNumId w:val="8"/>
  </w:num>
  <w:num w:numId="19">
    <w:abstractNumId w:val="26"/>
  </w:num>
  <w:num w:numId="20">
    <w:abstractNumId w:val="34"/>
  </w:num>
  <w:num w:numId="21">
    <w:abstractNumId w:val="25"/>
  </w:num>
  <w:num w:numId="22">
    <w:abstractNumId w:val="31"/>
  </w:num>
  <w:num w:numId="23">
    <w:abstractNumId w:val="47"/>
  </w:num>
  <w:num w:numId="24">
    <w:abstractNumId w:val="38"/>
  </w:num>
  <w:num w:numId="25">
    <w:abstractNumId w:val="36"/>
    <w:lvlOverride w:ilvl="0">
      <w:startOverride w:val="1"/>
    </w:lvlOverride>
  </w:num>
  <w:num w:numId="26">
    <w:abstractNumId w:val="13"/>
    <w:lvlOverride w:ilvl="0">
      <w:startOverride w:val="1"/>
    </w:lvlOverride>
  </w:num>
  <w:num w:numId="27">
    <w:abstractNumId w:val="24"/>
    <w:lvlOverride w:ilvl="0">
      <w:startOverride w:val="1"/>
    </w:lvlOverride>
  </w:num>
  <w:num w:numId="28">
    <w:abstractNumId w:val="5"/>
    <w:lvlOverride w:ilvl="0">
      <w:startOverride w:val="1"/>
    </w:lvlOverride>
  </w:num>
  <w:num w:numId="29">
    <w:abstractNumId w:val="15"/>
    <w:lvlOverride w:ilvl="0">
      <w:startOverride w:val="1"/>
    </w:lvlOverride>
  </w:num>
  <w:num w:numId="3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  <w:lvlOverride w:ilvl="0">
      <w:startOverride w:val="1"/>
    </w:lvlOverride>
  </w:num>
  <w:num w:numId="33">
    <w:abstractNumId w:val="48"/>
    <w:lvlOverride w:ilvl="0">
      <w:startOverride w:val="1"/>
    </w:lvlOverride>
  </w:num>
  <w:num w:numId="34">
    <w:abstractNumId w:val="39"/>
    <w:lvlOverride w:ilvl="0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</w:num>
  <w:num w:numId="37">
    <w:abstractNumId w:val="2"/>
  </w:num>
  <w:num w:numId="38">
    <w:abstractNumId w:val="16"/>
  </w:num>
  <w:num w:numId="39">
    <w:abstractNumId w:val="27"/>
  </w:num>
  <w:num w:numId="40">
    <w:abstractNumId w:val="14"/>
  </w:num>
  <w:num w:numId="41">
    <w:abstractNumId w:val="19"/>
  </w:num>
  <w:num w:numId="42">
    <w:abstractNumId w:val="29"/>
  </w:num>
  <w:num w:numId="43">
    <w:abstractNumId w:val="11"/>
  </w:num>
  <w:num w:numId="44">
    <w:abstractNumId w:val="42"/>
    <w:lvlOverride w:ilvl="0">
      <w:startOverride w:val="1"/>
    </w:lvlOverride>
  </w:num>
  <w:num w:numId="45">
    <w:abstractNumId w:val="45"/>
  </w:num>
  <w:num w:numId="46">
    <w:abstractNumId w:val="17"/>
  </w:num>
  <w:num w:numId="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0"/>
  </w:num>
  <w:num w:numId="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253675"/>
    <w:rsid w:val="002B51B0"/>
    <w:rsid w:val="00307345"/>
    <w:rsid w:val="00390717"/>
    <w:rsid w:val="003D2963"/>
    <w:rsid w:val="00452CEE"/>
    <w:rsid w:val="00481028"/>
    <w:rsid w:val="005B4A19"/>
    <w:rsid w:val="00603703"/>
    <w:rsid w:val="00675027"/>
    <w:rsid w:val="007D09F2"/>
    <w:rsid w:val="007F42DB"/>
    <w:rsid w:val="008E2B71"/>
    <w:rsid w:val="00916B31"/>
    <w:rsid w:val="00926A12"/>
    <w:rsid w:val="00AF2BC6"/>
    <w:rsid w:val="00B92386"/>
    <w:rsid w:val="00D6253B"/>
    <w:rsid w:val="00D904CB"/>
    <w:rsid w:val="00E77A48"/>
    <w:rsid w:val="00EC0FFF"/>
    <w:rsid w:val="00F30F59"/>
    <w:rsid w:val="00FD3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26E6B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6" Type="http://schemas.openxmlformats.org/officeDocument/2006/relationships/image" Target="media/image6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theme" Target="theme/theme1.xml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E431D-9F55-4341-AD3C-F0A8D970C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9</cp:revision>
  <cp:lastPrinted>2022-02-03T16:49:00Z</cp:lastPrinted>
  <dcterms:created xsi:type="dcterms:W3CDTF">2022-02-03T17:07:00Z</dcterms:created>
  <dcterms:modified xsi:type="dcterms:W3CDTF">2025-12-03T10:16:00Z</dcterms:modified>
</cp:coreProperties>
</file>